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12" w:rsidRPr="00394C12" w:rsidRDefault="00516D12" w:rsidP="00394C12">
      <w:pPr>
        <w:pStyle w:val="BodyTextIndent"/>
        <w:spacing w:before="60" w:after="60"/>
        <w:ind w:firstLine="0"/>
        <w:jc w:val="center"/>
        <w:rPr>
          <w:rFonts w:ascii="Arial" w:hAnsi="Arial" w:cs="Arial"/>
          <w:b/>
        </w:rPr>
      </w:pPr>
      <w:bookmarkStart w:id="0" w:name="_GoBack"/>
      <w:bookmarkEnd w:id="0"/>
      <w:r w:rsidRPr="00516D12">
        <w:rPr>
          <w:rFonts w:ascii="Arial" w:hAnsi="Arial" w:cs="Arial"/>
          <w:b/>
        </w:rPr>
        <w:t>REPORT OF ADVERSE EFFECTS ASSOCIATED WITH RESEARCH</w:t>
      </w:r>
    </w:p>
    <w:p w:rsidR="00F936AA" w:rsidRDefault="00F936AA" w:rsidP="00516D12">
      <w:pPr>
        <w:pStyle w:val="BodyTextIndent"/>
        <w:spacing w:before="60" w:after="60"/>
        <w:ind w:firstLine="0"/>
        <w:rPr>
          <w:rFonts w:ascii="Arial" w:hAnsi="Arial" w:cs="Arial"/>
        </w:rPr>
      </w:pPr>
    </w:p>
    <w:p w:rsidR="00516D12" w:rsidRPr="00516D12" w:rsidRDefault="00516D12" w:rsidP="00F936AA">
      <w:pPr>
        <w:pStyle w:val="BodyTextIndent"/>
        <w:spacing w:before="60" w:after="60"/>
        <w:ind w:firstLine="0"/>
        <w:rPr>
          <w:rFonts w:ascii="Arial" w:hAnsi="Arial" w:cs="Arial"/>
        </w:rPr>
      </w:pPr>
      <w:r w:rsidRPr="00516D12">
        <w:rPr>
          <w:rFonts w:ascii="Arial" w:hAnsi="Arial" w:cs="Arial"/>
        </w:rPr>
        <w:t xml:space="preserve">To be filed within 24 hours of occurrence </w:t>
      </w:r>
      <w:r w:rsidR="00C9556D">
        <w:rPr>
          <w:rFonts w:ascii="Arial" w:hAnsi="Arial" w:cs="Arial"/>
        </w:rPr>
        <w:t>of</w:t>
      </w:r>
      <w:r w:rsidRPr="00516D12">
        <w:rPr>
          <w:rFonts w:ascii="Arial" w:hAnsi="Arial" w:cs="Arial"/>
        </w:rPr>
        <w:t xml:space="preserve"> the event.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1908"/>
        <w:gridCol w:w="630"/>
        <w:gridCol w:w="270"/>
        <w:gridCol w:w="6300"/>
      </w:tblGrid>
      <w:tr w:rsidR="00516D12" w:rsidRPr="00516D12">
        <w:tc>
          <w:tcPr>
            <w:tcW w:w="1908" w:type="dxa"/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Project: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</w:tr>
      <w:tr w:rsidR="00516D12" w:rsidRPr="00516D12">
        <w:tc>
          <w:tcPr>
            <w:tcW w:w="2538" w:type="dxa"/>
            <w:gridSpan w:val="2"/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IRB Protocol Number: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</w:tr>
      <w:tr w:rsidR="00516D12" w:rsidRPr="00516D12">
        <w:tc>
          <w:tcPr>
            <w:tcW w:w="2538" w:type="dxa"/>
            <w:gridSpan w:val="2"/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  <w:r w:rsidRPr="00516D12">
              <w:rPr>
                <w:rFonts w:ascii="Arial" w:hAnsi="Arial" w:cs="Arial"/>
              </w:rPr>
              <w:t>Principal Investigator: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</w:tr>
      <w:tr w:rsidR="00516D12" w:rsidRPr="00516D12">
        <w:tc>
          <w:tcPr>
            <w:tcW w:w="2538" w:type="dxa"/>
            <w:gridSpan w:val="2"/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  <w:r w:rsidRPr="00516D12">
              <w:rPr>
                <w:rFonts w:ascii="Arial" w:hAnsi="Arial" w:cs="Arial"/>
              </w:rPr>
              <w:t>Subject Studied: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</w:tr>
      <w:tr w:rsidR="00516D12" w:rsidRPr="00516D12">
        <w:tc>
          <w:tcPr>
            <w:tcW w:w="2538" w:type="dxa"/>
            <w:gridSpan w:val="2"/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  <w:r w:rsidRPr="00516D12">
              <w:rPr>
                <w:rFonts w:ascii="Arial" w:hAnsi="Arial" w:cs="Arial"/>
              </w:rPr>
              <w:t>Date of Complication: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6D12" w:rsidRPr="00516D12" w:rsidRDefault="0005681F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/              /</w:t>
            </w:r>
          </w:p>
        </w:tc>
      </w:tr>
      <w:tr w:rsidR="00516D12" w:rsidRPr="00516D12">
        <w:tc>
          <w:tcPr>
            <w:tcW w:w="2538" w:type="dxa"/>
            <w:gridSpan w:val="2"/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  <w:r w:rsidRPr="00516D12">
              <w:rPr>
                <w:rFonts w:ascii="Arial" w:hAnsi="Arial" w:cs="Arial"/>
              </w:rPr>
              <w:t>Type of Complication: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</w:tr>
      <w:tr w:rsidR="00516D12" w:rsidRPr="00516D12">
        <w:tc>
          <w:tcPr>
            <w:tcW w:w="2538" w:type="dxa"/>
            <w:gridSpan w:val="2"/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</w:tr>
      <w:tr w:rsidR="00516D12" w:rsidRPr="00516D12">
        <w:tc>
          <w:tcPr>
            <w:tcW w:w="2538" w:type="dxa"/>
            <w:gridSpan w:val="2"/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  <w:r w:rsidRPr="00516D12">
              <w:rPr>
                <w:rFonts w:ascii="Arial" w:hAnsi="Arial" w:cs="Arial"/>
              </w:rPr>
              <w:t>Action Taken: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</w:tr>
      <w:tr w:rsidR="00516D12" w:rsidRPr="00516D12">
        <w:tc>
          <w:tcPr>
            <w:tcW w:w="2538" w:type="dxa"/>
            <w:gridSpan w:val="2"/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</w:tr>
      <w:tr w:rsidR="00516D12" w:rsidRPr="00516D12">
        <w:tc>
          <w:tcPr>
            <w:tcW w:w="2808" w:type="dxa"/>
            <w:gridSpan w:val="3"/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  <w:r w:rsidRPr="00516D12">
              <w:rPr>
                <w:rFonts w:ascii="Arial" w:hAnsi="Arial" w:cs="Arial"/>
              </w:rPr>
              <w:t>Present Status of Subject: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</w:tr>
      <w:tr w:rsidR="00516D12" w:rsidRPr="00516D12">
        <w:tc>
          <w:tcPr>
            <w:tcW w:w="2538" w:type="dxa"/>
            <w:gridSpan w:val="2"/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</w:tr>
      <w:tr w:rsidR="00516D12" w:rsidRPr="00516D12">
        <w:tc>
          <w:tcPr>
            <w:tcW w:w="2538" w:type="dxa"/>
            <w:gridSpan w:val="2"/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  <w:r w:rsidRPr="00516D12">
              <w:rPr>
                <w:rFonts w:ascii="Arial" w:hAnsi="Arial" w:cs="Arial"/>
              </w:rPr>
              <w:t>Prognosis: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</w:tr>
      <w:tr w:rsidR="00516D12" w:rsidRPr="00516D12">
        <w:tc>
          <w:tcPr>
            <w:tcW w:w="2538" w:type="dxa"/>
            <w:gridSpan w:val="2"/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6D12" w:rsidRPr="00516D12" w:rsidRDefault="00516D12" w:rsidP="00516D12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</w:tr>
    </w:tbl>
    <w:p w:rsidR="00516D12" w:rsidRPr="00516D12" w:rsidRDefault="00516D12" w:rsidP="00516D12">
      <w:pPr>
        <w:pStyle w:val="BodyTextIndent"/>
        <w:spacing w:before="60" w:after="60"/>
        <w:ind w:firstLine="0"/>
        <w:rPr>
          <w:rFonts w:ascii="Arial" w:hAnsi="Arial" w:cs="Arial"/>
        </w:rPr>
      </w:pPr>
      <w:r w:rsidRPr="00516D12">
        <w:rPr>
          <w:rFonts w:ascii="Arial" w:hAnsi="Arial" w:cs="Arial"/>
        </w:rPr>
        <w:t>Additional information: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516D12" w:rsidRPr="00516D12">
        <w:trPr>
          <w:trHeight w:val="1920"/>
        </w:trPr>
        <w:tc>
          <w:tcPr>
            <w:tcW w:w="9576" w:type="dxa"/>
          </w:tcPr>
          <w:p w:rsidR="00516D12" w:rsidRPr="00516D12" w:rsidRDefault="00516D12" w:rsidP="00344BD3">
            <w:pPr>
              <w:pStyle w:val="BodyTextIndent"/>
              <w:spacing w:before="60" w:after="60"/>
              <w:ind w:firstLine="0"/>
              <w:rPr>
                <w:rFonts w:ascii="Arial" w:hAnsi="Arial" w:cs="Arial"/>
              </w:rPr>
            </w:pPr>
          </w:p>
        </w:tc>
      </w:tr>
    </w:tbl>
    <w:p w:rsidR="00516D12" w:rsidRDefault="00516D12" w:rsidP="00516D12">
      <w:pPr>
        <w:pStyle w:val="BodyTextIndent"/>
        <w:spacing w:before="60" w:after="60"/>
        <w:ind w:firstLine="0"/>
        <w:rPr>
          <w:rFonts w:ascii="Arial" w:hAnsi="Arial" w:cs="Arial"/>
        </w:rPr>
      </w:pPr>
      <w:r w:rsidRPr="00516D12">
        <w:rPr>
          <w:rFonts w:ascii="Arial" w:hAnsi="Arial" w:cs="Arial"/>
        </w:rPr>
        <w:t xml:space="preserve">Potential of this complication explained in Informed Consent signed by subject? </w:t>
      </w:r>
    </w:p>
    <w:p w:rsidR="00516D12" w:rsidRPr="00516D12" w:rsidRDefault="00516D12" w:rsidP="00516D12">
      <w:pPr>
        <w:spacing w:before="120"/>
        <w:rPr>
          <w:rFonts w:ascii="Arial" w:hAnsi="Arial" w:cs="Arial"/>
          <w:sz w:val="22"/>
          <w:szCs w:val="22"/>
        </w:rPr>
      </w:pPr>
      <w:r w:rsidRPr="00516D12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6D12">
        <w:rPr>
          <w:rFonts w:ascii="Arial" w:hAnsi="Arial" w:cs="Arial"/>
          <w:sz w:val="22"/>
          <w:szCs w:val="22"/>
        </w:rPr>
        <w:instrText xml:space="preserve"> FORMCHECKBOX </w:instrText>
      </w:r>
      <w:r w:rsidR="0097554F">
        <w:rPr>
          <w:rFonts w:ascii="Arial" w:hAnsi="Arial" w:cs="Arial"/>
          <w:sz w:val="22"/>
          <w:szCs w:val="22"/>
        </w:rPr>
      </w:r>
      <w:r w:rsidR="0097554F">
        <w:rPr>
          <w:rFonts w:ascii="Arial" w:hAnsi="Arial" w:cs="Arial"/>
          <w:sz w:val="22"/>
          <w:szCs w:val="22"/>
        </w:rPr>
        <w:fldChar w:fldCharType="separate"/>
      </w:r>
      <w:r w:rsidRPr="00516D12">
        <w:rPr>
          <w:rFonts w:ascii="Arial" w:hAnsi="Arial" w:cs="Arial"/>
          <w:sz w:val="22"/>
          <w:szCs w:val="22"/>
        </w:rPr>
        <w:fldChar w:fldCharType="end"/>
      </w:r>
      <w:r w:rsidRPr="00516D12">
        <w:rPr>
          <w:rFonts w:ascii="Arial" w:hAnsi="Arial" w:cs="Arial"/>
          <w:sz w:val="22"/>
          <w:szCs w:val="22"/>
        </w:rPr>
        <w:t xml:space="preserve"> Yes </w:t>
      </w:r>
    </w:p>
    <w:p w:rsidR="00516D12" w:rsidRPr="00516D12" w:rsidRDefault="00516D12" w:rsidP="00516D12">
      <w:pPr>
        <w:spacing w:before="120"/>
        <w:rPr>
          <w:rFonts w:ascii="Arial" w:hAnsi="Arial" w:cs="Arial"/>
          <w:sz w:val="22"/>
          <w:szCs w:val="22"/>
        </w:rPr>
      </w:pPr>
      <w:r w:rsidRPr="00516D12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6D12">
        <w:rPr>
          <w:rFonts w:ascii="Arial" w:hAnsi="Arial" w:cs="Arial"/>
          <w:sz w:val="22"/>
          <w:szCs w:val="22"/>
        </w:rPr>
        <w:instrText xml:space="preserve"> FORMCHECKBOX </w:instrText>
      </w:r>
      <w:r w:rsidR="0097554F">
        <w:rPr>
          <w:rFonts w:ascii="Arial" w:hAnsi="Arial" w:cs="Arial"/>
          <w:sz w:val="22"/>
          <w:szCs w:val="22"/>
        </w:rPr>
      </w:r>
      <w:r w:rsidR="0097554F">
        <w:rPr>
          <w:rFonts w:ascii="Arial" w:hAnsi="Arial" w:cs="Arial"/>
          <w:sz w:val="22"/>
          <w:szCs w:val="22"/>
        </w:rPr>
        <w:fldChar w:fldCharType="separate"/>
      </w:r>
      <w:r w:rsidRPr="00516D12">
        <w:rPr>
          <w:rFonts w:ascii="Arial" w:hAnsi="Arial" w:cs="Arial"/>
          <w:sz w:val="22"/>
          <w:szCs w:val="22"/>
        </w:rPr>
        <w:fldChar w:fldCharType="end"/>
      </w:r>
      <w:r w:rsidRPr="00516D12">
        <w:rPr>
          <w:rFonts w:ascii="Arial" w:hAnsi="Arial" w:cs="Arial"/>
          <w:sz w:val="22"/>
          <w:szCs w:val="22"/>
        </w:rPr>
        <w:t xml:space="preserve"> No </w:t>
      </w:r>
    </w:p>
    <w:p w:rsidR="00516D12" w:rsidRPr="00516D12" w:rsidRDefault="00516D12" w:rsidP="00516D12">
      <w:pPr>
        <w:pStyle w:val="BodyTextIndent"/>
        <w:spacing w:before="60" w:after="60"/>
        <w:ind w:firstLine="0"/>
        <w:rPr>
          <w:rFonts w:ascii="Arial" w:hAnsi="Arial" w:cs="Arial"/>
        </w:rPr>
      </w:pPr>
    </w:p>
    <w:tbl>
      <w:tblPr>
        <w:tblW w:w="9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"/>
        <w:gridCol w:w="4500"/>
        <w:gridCol w:w="895"/>
        <w:gridCol w:w="2345"/>
      </w:tblGrid>
      <w:tr w:rsidR="00516D12" w:rsidRPr="00516D12">
        <w:trPr>
          <w:trHeight w:val="188"/>
        </w:trPr>
        <w:tc>
          <w:tcPr>
            <w:tcW w:w="1188" w:type="dxa"/>
          </w:tcPr>
          <w:p w:rsidR="00516D12" w:rsidRPr="00516D12" w:rsidRDefault="00516D12" w:rsidP="00BE2F5F">
            <w:pPr>
              <w:pStyle w:val="BodyTextIndent"/>
              <w:spacing w:before="12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 Name: </w:t>
            </w: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</w:tcPr>
          <w:p w:rsidR="00516D12" w:rsidRPr="00516D12" w:rsidRDefault="00516D12" w:rsidP="00BE2F5F">
            <w:pPr>
              <w:pStyle w:val="BodyTextIndent"/>
              <w:spacing w:before="120"/>
              <w:ind w:firstLine="0"/>
              <w:rPr>
                <w:rFonts w:ascii="Arial" w:hAnsi="Arial" w:cs="Arial"/>
              </w:rPr>
            </w:pPr>
          </w:p>
        </w:tc>
      </w:tr>
      <w:tr w:rsidR="00516D12" w:rsidRPr="00516D12">
        <w:trPr>
          <w:trHeight w:val="187"/>
        </w:trPr>
        <w:tc>
          <w:tcPr>
            <w:tcW w:w="1368" w:type="dxa"/>
            <w:gridSpan w:val="2"/>
            <w:tcBorders>
              <w:bottom w:val="nil"/>
            </w:tcBorders>
          </w:tcPr>
          <w:p w:rsidR="00516D12" w:rsidRPr="00516D12" w:rsidRDefault="00516D12" w:rsidP="00BE2F5F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4500" w:type="dxa"/>
          </w:tcPr>
          <w:p w:rsidR="00516D12" w:rsidRPr="00516D12" w:rsidRDefault="00516D12" w:rsidP="00BE2F5F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bottom w:val="nil"/>
            </w:tcBorders>
          </w:tcPr>
          <w:p w:rsidR="00516D12" w:rsidRPr="00516D12" w:rsidRDefault="00516D12" w:rsidP="00BE2F5F">
            <w:pPr>
              <w:pStyle w:val="BodyTextIndent"/>
              <w:spacing w:before="240"/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                           </w:t>
            </w:r>
          </w:p>
        </w:tc>
        <w:tc>
          <w:tcPr>
            <w:tcW w:w="2345" w:type="dxa"/>
          </w:tcPr>
          <w:p w:rsidR="00516D12" w:rsidRPr="00516D12" w:rsidRDefault="00344BD3" w:rsidP="00BE2F5F">
            <w:pPr>
              <w:pStyle w:val="BodyTextIndent"/>
              <w:spacing w:before="24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/           /</w:t>
            </w:r>
          </w:p>
        </w:tc>
      </w:tr>
    </w:tbl>
    <w:p w:rsidR="00166409" w:rsidRPr="00516D12" w:rsidRDefault="00166409">
      <w:pPr>
        <w:rPr>
          <w:rFonts w:ascii="Arial" w:hAnsi="Arial" w:cs="Arial"/>
          <w:sz w:val="22"/>
          <w:szCs w:val="22"/>
        </w:rPr>
      </w:pPr>
    </w:p>
    <w:sectPr w:rsidR="00166409" w:rsidRPr="00516D12" w:rsidSect="00344BD3">
      <w:headerReference w:type="default" r:id="rId6"/>
      <w:footerReference w:type="default" r:id="rId7"/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09" w:rsidRDefault="00262109">
      <w:r>
        <w:separator/>
      </w:r>
    </w:p>
  </w:endnote>
  <w:endnote w:type="continuationSeparator" w:id="0">
    <w:p w:rsidR="00262109" w:rsidRDefault="0026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C3" w:rsidRPr="00BE2F5F" w:rsidRDefault="007176C3" w:rsidP="00BE2F5F">
    <w:pPr>
      <w:pStyle w:val="Footer"/>
      <w:tabs>
        <w:tab w:val="clear" w:pos="8640"/>
        <w:tab w:val="right" w:pos="9000"/>
      </w:tabs>
      <w:rPr>
        <w:rFonts w:ascii="Arial" w:hAnsi="Arial" w:cs="Arial"/>
      </w:rPr>
    </w:pPr>
    <w:r w:rsidRPr="00BE2F5F">
      <w:rPr>
        <w:rFonts w:ascii="Arial" w:hAnsi="Arial" w:cs="Arial"/>
      </w:rPr>
      <w:t>Office of Sponsored Programs and Research</w:t>
    </w:r>
    <w:r w:rsidRPr="00BE2F5F">
      <w:rPr>
        <w:rFonts w:ascii="Arial" w:hAnsi="Arial" w:cs="Arial"/>
      </w:rPr>
      <w:tab/>
    </w:r>
    <w:r w:rsidRPr="00BE2F5F">
      <w:rPr>
        <w:rFonts w:ascii="Arial" w:hAnsi="Arial" w:cs="Arial"/>
      </w:rPr>
      <w:tab/>
    </w:r>
    <w:r w:rsidRPr="00BE2F5F">
      <w:rPr>
        <w:rFonts w:ascii="Arial" w:hAnsi="Arial" w:cs="Arial"/>
      </w:rPr>
      <w:fldChar w:fldCharType="begin"/>
    </w:r>
    <w:r w:rsidRPr="00BE2F5F">
      <w:rPr>
        <w:rFonts w:ascii="Arial" w:hAnsi="Arial" w:cs="Arial"/>
      </w:rPr>
      <w:instrText xml:space="preserve"> DATE \@ "M/d/yyyy" </w:instrText>
    </w:r>
    <w:r w:rsidRPr="00BE2F5F">
      <w:rPr>
        <w:rFonts w:ascii="Arial" w:hAnsi="Arial" w:cs="Arial"/>
      </w:rPr>
      <w:fldChar w:fldCharType="separate"/>
    </w:r>
    <w:r w:rsidR="00FC2027">
      <w:rPr>
        <w:rFonts w:ascii="Arial" w:hAnsi="Arial" w:cs="Arial"/>
        <w:noProof/>
      </w:rPr>
      <w:t>12/21/2020</w:t>
    </w:r>
    <w:r w:rsidRPr="00BE2F5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09" w:rsidRDefault="00262109">
      <w:r>
        <w:separator/>
      </w:r>
    </w:p>
  </w:footnote>
  <w:footnote w:type="continuationSeparator" w:id="0">
    <w:p w:rsidR="00262109" w:rsidRDefault="0026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C3" w:rsidRDefault="007176C3">
    <w:pPr>
      <w:pStyle w:val="Header"/>
    </w:pPr>
  </w:p>
  <w:tbl>
    <w:tblPr>
      <w:tblW w:w="7308" w:type="dxa"/>
      <w:tblLook w:val="04A0" w:firstRow="1" w:lastRow="0" w:firstColumn="1" w:lastColumn="0" w:noHBand="0" w:noVBand="1"/>
    </w:tblPr>
    <w:tblGrid>
      <w:gridCol w:w="1548"/>
      <w:gridCol w:w="5760"/>
    </w:tblGrid>
    <w:tr w:rsidR="00EE7819" w:rsidTr="00CB43DB">
      <w:tc>
        <w:tcPr>
          <w:tcW w:w="1548" w:type="dxa"/>
          <w:shd w:val="clear" w:color="auto" w:fill="auto"/>
        </w:tcPr>
        <w:p w:rsidR="00EE7819" w:rsidRDefault="00EE7819" w:rsidP="00CB43DB">
          <w:pPr>
            <w:pStyle w:val="BodyTextIndent"/>
            <w:spacing w:before="120" w:after="120"/>
            <w:ind w:firstLine="0"/>
            <w:jc w:val="left"/>
          </w:pPr>
          <w:r w:rsidRPr="00CB43DB">
            <w:rPr>
              <w:rFonts w:ascii="Arial" w:hAnsi="Arial"/>
              <w:b/>
              <w:sz w:val="28"/>
            </w:rPr>
            <w:br w:type="page"/>
          </w:r>
          <w:r w:rsidRPr="00CB43DB">
            <w:rPr>
              <w:b/>
              <w:u w:val="single"/>
            </w:rPr>
            <w:br w:type="page"/>
          </w:r>
          <w:r w:rsidR="004D77AF" w:rsidRPr="0020242A">
            <w:rPr>
              <w:noProof/>
            </w:rPr>
            <w:drawing>
              <wp:inline distT="0" distB="0" distL="0" distR="0">
                <wp:extent cx="647700" cy="49530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nyit.edu/files/communications_and_marketing/DIGITAL_NYIT_SQUARE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824" cy="49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shd w:val="clear" w:color="auto" w:fill="auto"/>
        </w:tcPr>
        <w:p w:rsidR="00EE7819" w:rsidRPr="00CB43DB" w:rsidRDefault="00EE7819" w:rsidP="00CB43DB">
          <w:pPr>
            <w:pStyle w:val="BodyTextIndent"/>
            <w:ind w:firstLine="0"/>
            <w:jc w:val="left"/>
            <w:rPr>
              <w:rFonts w:ascii="Arial" w:eastAsia="Arial Unicode MS" w:hAnsi="Arial" w:cs="Arial"/>
              <w:sz w:val="16"/>
            </w:rPr>
          </w:pPr>
          <w:r w:rsidRPr="00CB43DB">
            <w:rPr>
              <w:rFonts w:ascii="Arial" w:eastAsia="Arial Unicode MS" w:hAnsi="Arial" w:cs="Arial"/>
              <w:sz w:val="16"/>
            </w:rPr>
            <w:br/>
            <w:t>NEW YORK INSTITUTE OF TECHNOLOGY</w:t>
          </w:r>
        </w:p>
        <w:p w:rsidR="00EE7819" w:rsidRPr="00CB43DB" w:rsidRDefault="00EE7819" w:rsidP="00EE7819">
          <w:pPr>
            <w:rPr>
              <w:rFonts w:ascii="Arial" w:eastAsia="Arial Unicode MS" w:hAnsi="Arial" w:cs="Arial"/>
              <w:sz w:val="16"/>
            </w:rPr>
          </w:pPr>
          <w:r w:rsidRPr="00CB43DB">
            <w:rPr>
              <w:rFonts w:ascii="Arial" w:eastAsia="Arial Unicode MS" w:hAnsi="Arial" w:cs="Arial"/>
              <w:sz w:val="16"/>
            </w:rPr>
            <w:t xml:space="preserve">Institutional Review Board for the Protection of Human Participants                         </w:t>
          </w:r>
        </w:p>
        <w:p w:rsidR="00EE7819" w:rsidRPr="00CB43DB" w:rsidRDefault="00EE7819" w:rsidP="00CB43DB">
          <w:pPr>
            <w:pStyle w:val="BodyTextIndent"/>
            <w:ind w:firstLine="0"/>
            <w:jc w:val="left"/>
            <w:rPr>
              <w:rFonts w:ascii="Arial" w:eastAsia="Arial Unicode MS" w:hAnsi="Arial" w:cs="Arial"/>
              <w:sz w:val="16"/>
            </w:rPr>
          </w:pPr>
          <w:r w:rsidRPr="00CB43DB">
            <w:rPr>
              <w:rFonts w:ascii="Arial" w:eastAsia="Arial Unicode MS" w:hAnsi="Arial" w:cs="Arial"/>
              <w:sz w:val="16"/>
            </w:rPr>
            <w:t xml:space="preserve">Northern Blvd, Old </w:t>
          </w:r>
          <w:smartTag w:uri="urn:schemas-microsoft-com:office:smarttags" w:element="City">
            <w:r w:rsidRPr="00CB43DB">
              <w:rPr>
                <w:rFonts w:ascii="Arial" w:eastAsia="Arial Unicode MS" w:hAnsi="Arial" w:cs="Arial"/>
                <w:sz w:val="16"/>
              </w:rPr>
              <w:t>Westbury</w:t>
            </w:r>
          </w:smartTag>
          <w:r w:rsidRPr="00CB43DB">
            <w:rPr>
              <w:rFonts w:ascii="Arial" w:eastAsia="Arial Unicode MS" w:hAnsi="Arial" w:cs="Arial"/>
              <w:sz w:val="16"/>
            </w:rPr>
            <w:t xml:space="preserve">, </w:t>
          </w:r>
          <w:smartTag w:uri="urn:schemas-microsoft-com:office:smarttags" w:element="State">
            <w:r w:rsidRPr="00CB43DB">
              <w:rPr>
                <w:rFonts w:ascii="Arial" w:eastAsia="Arial Unicode MS" w:hAnsi="Arial" w:cs="Arial"/>
                <w:sz w:val="16"/>
              </w:rPr>
              <w:t>NY</w:t>
            </w:r>
          </w:smartTag>
          <w:r w:rsidRPr="00CB43DB">
            <w:rPr>
              <w:rFonts w:ascii="Arial" w:eastAsia="Arial Unicode MS" w:hAnsi="Arial" w:cs="Arial"/>
              <w:sz w:val="16"/>
            </w:rPr>
            <w:t xml:space="preserve"> 11568</w:t>
          </w:r>
        </w:p>
        <w:p w:rsidR="00EE7819" w:rsidRPr="00CB43DB" w:rsidRDefault="00FC2027" w:rsidP="00CB43DB">
          <w:pPr>
            <w:pStyle w:val="BodyTextIndent"/>
            <w:ind w:firstLine="0"/>
            <w:jc w:val="left"/>
            <w:rPr>
              <w:rFonts w:ascii="Arial" w:eastAsia="Arial Unicode MS" w:hAnsi="Arial" w:cs="Arial"/>
              <w:sz w:val="16"/>
            </w:rPr>
          </w:pPr>
          <w:r>
            <w:rPr>
              <w:rFonts w:ascii="Arial" w:hAnsi="Arial" w:cs="Arial"/>
              <w:sz w:val="16"/>
              <w:szCs w:val="22"/>
            </w:rPr>
            <w:t>516-686-7737</w:t>
          </w:r>
          <w:r w:rsidR="00EE7819" w:rsidRPr="00CB43DB">
            <w:rPr>
              <w:rFonts w:ascii="Arial" w:hAnsi="Arial" w:cs="Arial"/>
              <w:sz w:val="16"/>
              <w:szCs w:val="22"/>
            </w:rPr>
            <w:sym w:font="Symbol" w:char="F0A8"/>
          </w:r>
          <w:r w:rsidR="00EE7819" w:rsidRPr="00CB43DB">
            <w:rPr>
              <w:rFonts w:ascii="Arial" w:eastAsia="Arial Unicode MS" w:hAnsi="Arial" w:cs="Arial"/>
              <w:sz w:val="16"/>
            </w:rPr>
            <w:t xml:space="preserve"> </w:t>
          </w:r>
          <w:hyperlink r:id="rId2" w:history="1">
            <w:r w:rsidR="00EE7819" w:rsidRPr="00CB43DB">
              <w:rPr>
                <w:rStyle w:val="Hyperlink"/>
                <w:rFonts w:ascii="Arial" w:eastAsia="Arial Unicode MS" w:hAnsi="Arial" w:cs="Arial"/>
                <w:sz w:val="16"/>
              </w:rPr>
              <w:t>http://www.nyit.edu/ospar/irb/</w:t>
            </w:r>
          </w:hyperlink>
        </w:p>
      </w:tc>
    </w:tr>
  </w:tbl>
  <w:p w:rsidR="00EE7819" w:rsidRDefault="00EE7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52"/>
    <w:rsid w:val="0005681F"/>
    <w:rsid w:val="00166409"/>
    <w:rsid w:val="001D2530"/>
    <w:rsid w:val="00262109"/>
    <w:rsid w:val="00344BD3"/>
    <w:rsid w:val="00394C12"/>
    <w:rsid w:val="004D77AF"/>
    <w:rsid w:val="00516D12"/>
    <w:rsid w:val="00635BD6"/>
    <w:rsid w:val="007176C3"/>
    <w:rsid w:val="00760EED"/>
    <w:rsid w:val="00A07554"/>
    <w:rsid w:val="00B17E7C"/>
    <w:rsid w:val="00B60550"/>
    <w:rsid w:val="00B7286F"/>
    <w:rsid w:val="00BE2F5F"/>
    <w:rsid w:val="00BF0CBB"/>
    <w:rsid w:val="00C9556D"/>
    <w:rsid w:val="00CB43DB"/>
    <w:rsid w:val="00E60DF2"/>
    <w:rsid w:val="00EE7819"/>
    <w:rsid w:val="00F13D52"/>
    <w:rsid w:val="00F936AA"/>
    <w:rsid w:val="00F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4374694"/>
  <w15:chartTrackingRefBased/>
  <w15:docId w15:val="{1EC917D0-2298-4F22-826A-2680775D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16D12"/>
    <w:pPr>
      <w:ind w:firstLine="720"/>
      <w:jc w:val="both"/>
    </w:pPr>
    <w:rPr>
      <w:sz w:val="22"/>
    </w:rPr>
  </w:style>
  <w:style w:type="paragraph" w:styleId="Header">
    <w:name w:val="header"/>
    <w:basedOn w:val="Normal"/>
    <w:rsid w:val="00516D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6D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75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EE7819"/>
    <w:rPr>
      <w:sz w:val="22"/>
    </w:rPr>
  </w:style>
  <w:style w:type="character" w:styleId="Hyperlink">
    <w:name w:val="Hyperlink"/>
    <w:uiPriority w:val="99"/>
    <w:unhideWhenUsed/>
    <w:rsid w:val="00EE78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yit.edu/ospar/irb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ADVERSE EFFECTS ASSOCIATED WITH RESEARCH</vt:lpstr>
    </vt:vector>
  </TitlesOfParts>
  <Company>NYIT</Company>
  <LinksUpToDate>false</LinksUpToDate>
  <CharactersWithSpaces>580</CharactersWithSpaces>
  <SharedDoc>false</SharedDoc>
  <HLinks>
    <vt:vector size="6" baseType="variant"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http://www.nyit.edu/ospar/irb/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ADVERSE EFFECTS ASSOCIATED WITH RESEARCH</dc:title>
  <dc:subject/>
  <dc:creator>graduate</dc:creator>
  <cp:keywords/>
  <dc:description/>
  <cp:lastModifiedBy>Eileen Gazzola</cp:lastModifiedBy>
  <cp:revision>4</cp:revision>
  <cp:lastPrinted>2004-06-08T20:11:00Z</cp:lastPrinted>
  <dcterms:created xsi:type="dcterms:W3CDTF">2020-12-21T16:19:00Z</dcterms:created>
  <dcterms:modified xsi:type="dcterms:W3CDTF">2020-12-21T16:20:00Z</dcterms:modified>
</cp:coreProperties>
</file>